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6EC"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Нововоронежскому</w:t>
      </w:r>
      <w:r w:rsidR="009C5F01" w:rsidRPr="001F5781">
        <w:rPr>
          <w:rFonts w:ascii="Times New Roman" w:hAnsi="Times New Roman" w:cs="Times New Roman"/>
          <w:sz w:val="24"/>
          <w:szCs w:val="24"/>
        </w:rPr>
        <w:t xml:space="preserve"> филиалу ООО «АтомТеплоЭлектроСеть» требуются:</w:t>
      </w:r>
    </w:p>
    <w:p w:rsidR="001F5781" w:rsidRDefault="001F5781" w:rsidP="001F5781">
      <w:pPr>
        <w:spacing w:after="0" w:line="240" w:lineRule="auto"/>
        <w:rPr>
          <w:rFonts w:ascii="Times New Roman" w:hAnsi="Times New Roman" w:cs="Times New Roman"/>
          <w:b/>
          <w:sz w:val="24"/>
          <w:szCs w:val="24"/>
        </w:rPr>
      </w:pPr>
    </w:p>
    <w:p w:rsidR="007F6C91" w:rsidRPr="001F5781" w:rsidRDefault="001F5781" w:rsidP="001F5781">
      <w:pPr>
        <w:spacing w:after="0" w:line="240" w:lineRule="auto"/>
        <w:rPr>
          <w:rFonts w:ascii="Times New Roman" w:hAnsi="Times New Roman" w:cs="Times New Roman"/>
          <w:b/>
          <w:sz w:val="28"/>
          <w:szCs w:val="24"/>
          <w:u w:val="single"/>
        </w:rPr>
      </w:pPr>
      <w:r w:rsidRPr="001F5781">
        <w:rPr>
          <w:rFonts w:ascii="Times New Roman" w:hAnsi="Times New Roman" w:cs="Times New Roman"/>
          <w:b/>
          <w:sz w:val="28"/>
          <w:szCs w:val="24"/>
        </w:rPr>
        <w:t>Ведущий специалист (по пожарной и промышленной безопасности)</w:t>
      </w:r>
    </w:p>
    <w:p w:rsidR="007F6C91" w:rsidRPr="001F5781" w:rsidRDefault="007F6C91" w:rsidP="001F5781">
      <w:pPr>
        <w:spacing w:after="0" w:line="240" w:lineRule="auto"/>
        <w:rPr>
          <w:rFonts w:ascii="Times New Roman" w:hAnsi="Times New Roman" w:cs="Times New Roman"/>
          <w:i/>
          <w:sz w:val="24"/>
          <w:szCs w:val="24"/>
        </w:rPr>
      </w:pPr>
      <w:r w:rsidRPr="001F5781">
        <w:rPr>
          <w:rFonts w:ascii="Times New Roman" w:hAnsi="Times New Roman" w:cs="Times New Roman"/>
          <w:i/>
          <w:sz w:val="24"/>
          <w:szCs w:val="24"/>
        </w:rPr>
        <w:t>Условия:</w:t>
      </w:r>
    </w:p>
    <w:p w:rsidR="007F6C91" w:rsidRPr="001F5781" w:rsidRDefault="007F6C9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xml:space="preserve">· Работа в г. </w:t>
      </w:r>
      <w:r w:rsidR="001F5781" w:rsidRPr="001F5781">
        <w:rPr>
          <w:rFonts w:ascii="Times New Roman" w:hAnsi="Times New Roman" w:cs="Times New Roman"/>
          <w:sz w:val="24"/>
          <w:szCs w:val="24"/>
        </w:rPr>
        <w:t>Нововоронеж Воронежской области</w:t>
      </w:r>
    </w:p>
    <w:p w:rsidR="007F6C91" w:rsidRPr="001F5781" w:rsidRDefault="007F6C9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Оформление по ТК РФ</w:t>
      </w:r>
    </w:p>
    <w:p w:rsidR="007F6C91" w:rsidRPr="001F5781" w:rsidRDefault="007F6C9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Нормирован</w:t>
      </w:r>
      <w:r w:rsidR="001F5781" w:rsidRPr="001F5781">
        <w:rPr>
          <w:rFonts w:ascii="Times New Roman" w:hAnsi="Times New Roman" w:cs="Times New Roman"/>
          <w:sz w:val="24"/>
          <w:szCs w:val="24"/>
        </w:rPr>
        <w:t xml:space="preserve">ный рабочий день с 8.00 до 16.55 </w:t>
      </w:r>
    </w:p>
    <w:p w:rsidR="007F6C91" w:rsidRPr="001F5781" w:rsidRDefault="007F6C9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Социальный пакет</w:t>
      </w:r>
    </w:p>
    <w:p w:rsidR="007F6C9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З</w:t>
      </w:r>
      <w:r w:rsidR="007F6C91" w:rsidRPr="001F5781">
        <w:rPr>
          <w:rFonts w:ascii="Times New Roman" w:hAnsi="Times New Roman" w:cs="Times New Roman"/>
          <w:sz w:val="24"/>
          <w:szCs w:val="24"/>
        </w:rPr>
        <w:t xml:space="preserve">аработная плата </w:t>
      </w:r>
      <w:r w:rsidRPr="001F5781">
        <w:rPr>
          <w:rFonts w:ascii="Times New Roman" w:hAnsi="Times New Roman" w:cs="Times New Roman"/>
          <w:sz w:val="24"/>
          <w:szCs w:val="24"/>
        </w:rPr>
        <w:t>40</w:t>
      </w:r>
      <w:r w:rsidRPr="001F5781">
        <w:rPr>
          <w:rFonts w:ascii="Times New Roman" w:hAnsi="Times New Roman" w:cs="Times New Roman"/>
          <w:sz w:val="24"/>
          <w:szCs w:val="24"/>
        </w:rPr>
        <w:t xml:space="preserve"> </w:t>
      </w:r>
      <w:r w:rsidRPr="001F5781">
        <w:rPr>
          <w:rFonts w:ascii="Times New Roman" w:hAnsi="Times New Roman" w:cs="Times New Roman"/>
          <w:sz w:val="24"/>
          <w:szCs w:val="24"/>
        </w:rPr>
        <w:t>000,00 – 45</w:t>
      </w:r>
      <w:r w:rsidRPr="001F5781">
        <w:rPr>
          <w:rFonts w:ascii="Times New Roman" w:hAnsi="Times New Roman" w:cs="Times New Roman"/>
          <w:sz w:val="24"/>
          <w:szCs w:val="24"/>
        </w:rPr>
        <w:t xml:space="preserve"> </w:t>
      </w:r>
      <w:r w:rsidRPr="001F5781">
        <w:rPr>
          <w:rFonts w:ascii="Times New Roman" w:hAnsi="Times New Roman" w:cs="Times New Roman"/>
          <w:sz w:val="24"/>
          <w:szCs w:val="24"/>
        </w:rPr>
        <w:t>000,00 т</w:t>
      </w:r>
      <w:r w:rsidRPr="001F5781">
        <w:rPr>
          <w:rFonts w:ascii="Times New Roman" w:hAnsi="Times New Roman" w:cs="Times New Roman"/>
          <w:sz w:val="24"/>
          <w:szCs w:val="24"/>
        </w:rPr>
        <w:t>ыс. руб.</w:t>
      </w:r>
    </w:p>
    <w:p w:rsidR="007F6C91" w:rsidRPr="001F5781" w:rsidRDefault="007F6C9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ДМС</w:t>
      </w:r>
    </w:p>
    <w:p w:rsidR="007F6C91" w:rsidRPr="001F5781" w:rsidRDefault="007F6C9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Годовое вознаграждение по результатам работы</w:t>
      </w:r>
    </w:p>
    <w:p w:rsidR="001F5781" w:rsidRPr="001F5781" w:rsidRDefault="001F5781" w:rsidP="001F5781">
      <w:pPr>
        <w:pStyle w:val="a4"/>
        <w:spacing w:before="0" w:beforeAutospacing="0" w:after="0" w:afterAutospacing="0"/>
        <w:jc w:val="both"/>
      </w:pPr>
      <w:r w:rsidRPr="001F5781">
        <w:rPr>
          <w:i/>
          <w:lang w:eastAsia="en-US"/>
        </w:rPr>
        <w:t>Должностные о</w:t>
      </w:r>
      <w:r w:rsidR="00E46AE3" w:rsidRPr="001F5781">
        <w:rPr>
          <w:i/>
          <w:lang w:eastAsia="en-US"/>
        </w:rPr>
        <w:t>бязанности:</w:t>
      </w:r>
      <w:r w:rsidR="00E46AE3" w:rsidRPr="001F5781">
        <w:rPr>
          <w:lang w:eastAsia="en-US"/>
        </w:rPr>
        <w:t xml:space="preserve"> </w:t>
      </w:r>
      <w:r w:rsidRPr="001F5781">
        <w:t>Контролирует выполнение требований промышленной безопасности в обособленных (структурных) подразделениях организации. Проводит комплексные и целевые проверки состояния промышленной безопасности на опасных производственных объектах организации. Разрабатывает план работы по осуществлению производственного контроля над соблюдением требований промышленной безопасности на опасных производственных объектах. Организует разработку планов мероприятий по локализации аварий и ликвидации их последствий. Организует работу по проведению экспертизы промышленной безопасности опасных производственных объектов. Контролирует сроки проведения подготовки и аттестации работников организации в области промышленной безопасности. Участвует в расследовании причин аварий, инцидентов и несчастных случаев. Проводит анализ причин возникновения аварий на опасных производственных объектах. Участвует во внедрении новых технологий и оборудования в подразделениях организации. Доводит до сведения работников опасных производственных объектов информацию об изменении требований промышленной безопасности, устанавливаемых нормативными документами. Контролирует своевременность проведения необходимых испытаний и освидетельствований технических устройств, применяемых на опасных производственных объектах, ремонта и поверки контрольных средств измерений. Осуществляет контроль выполнения условий лицензий на виды деятельности в области промышленной безопасности.</w:t>
      </w:r>
    </w:p>
    <w:p w:rsidR="007F6C91" w:rsidRPr="001F5781" w:rsidRDefault="007F6C91" w:rsidP="001F5781">
      <w:pPr>
        <w:spacing w:after="0" w:line="240" w:lineRule="auto"/>
        <w:jc w:val="both"/>
        <w:rPr>
          <w:rFonts w:ascii="Times New Roman" w:hAnsi="Times New Roman" w:cs="Times New Roman"/>
          <w:sz w:val="24"/>
          <w:szCs w:val="24"/>
          <w:shd w:val="clear" w:color="auto" w:fill="FFFFFF"/>
        </w:rPr>
      </w:pPr>
      <w:r w:rsidRPr="001F5781">
        <w:rPr>
          <w:rFonts w:ascii="Times New Roman" w:hAnsi="Times New Roman" w:cs="Times New Roman"/>
          <w:i/>
          <w:sz w:val="24"/>
          <w:szCs w:val="24"/>
        </w:rPr>
        <w:t>Требования</w:t>
      </w:r>
      <w:r w:rsidR="001F5781" w:rsidRPr="001F5781">
        <w:rPr>
          <w:rFonts w:ascii="Times New Roman" w:hAnsi="Times New Roman" w:cs="Times New Roman"/>
          <w:i/>
          <w:sz w:val="24"/>
          <w:szCs w:val="24"/>
        </w:rPr>
        <w:t xml:space="preserve"> к кандидату</w:t>
      </w:r>
      <w:r w:rsidRPr="001F5781">
        <w:rPr>
          <w:rFonts w:ascii="Times New Roman" w:hAnsi="Times New Roman" w:cs="Times New Roman"/>
          <w:i/>
          <w:sz w:val="24"/>
          <w:szCs w:val="24"/>
        </w:rPr>
        <w:t>:</w:t>
      </w:r>
      <w:r w:rsidRPr="001F5781">
        <w:rPr>
          <w:rFonts w:ascii="Times New Roman" w:hAnsi="Times New Roman" w:cs="Times New Roman"/>
          <w:sz w:val="24"/>
          <w:szCs w:val="24"/>
        </w:rPr>
        <w:t xml:space="preserve"> </w:t>
      </w:r>
      <w:r w:rsidR="001F5781" w:rsidRPr="001F5781">
        <w:rPr>
          <w:rFonts w:ascii="Times New Roman" w:hAnsi="Times New Roman" w:cs="Times New Roman"/>
          <w:sz w:val="24"/>
          <w:szCs w:val="24"/>
          <w:shd w:val="clear" w:color="auto" w:fill="FFFFFF"/>
        </w:rPr>
        <w:t>Высшее профессиональное образование (техническое) и стаж работы в должности инженера по промышленной безопасности или в других должностях, замещаемых специалистами с высшим профессиональным образованием (техническим), на производственных объектах не менее 3 лет, Пользователь MS Office (Excel, Word, Power Point), Astra Linus.</w:t>
      </w:r>
    </w:p>
    <w:p w:rsidR="001F5781" w:rsidRDefault="001F5781" w:rsidP="001F5781">
      <w:pPr>
        <w:shd w:val="clear" w:color="auto" w:fill="FFFFFF"/>
        <w:spacing w:after="0" w:line="240" w:lineRule="auto"/>
        <w:textAlignment w:val="top"/>
        <w:rPr>
          <w:rFonts w:ascii="Times New Roman" w:hAnsi="Times New Roman" w:cs="Times New Roman"/>
          <w:sz w:val="24"/>
          <w:szCs w:val="24"/>
        </w:rPr>
      </w:pPr>
    </w:p>
    <w:p w:rsidR="001F5781" w:rsidRDefault="001F5781" w:rsidP="001F5781">
      <w:pPr>
        <w:shd w:val="clear" w:color="auto" w:fill="FFFFFF"/>
        <w:spacing w:after="0" w:line="240" w:lineRule="auto"/>
        <w:textAlignment w:val="top"/>
        <w:rPr>
          <w:rFonts w:ascii="Times New Roman" w:hAnsi="Times New Roman" w:cs="Times New Roman"/>
          <w:sz w:val="24"/>
          <w:szCs w:val="24"/>
        </w:rPr>
      </w:pPr>
    </w:p>
    <w:p w:rsidR="001F5781" w:rsidRPr="001F5781" w:rsidRDefault="001F5781" w:rsidP="001F5781">
      <w:pPr>
        <w:shd w:val="clear" w:color="auto" w:fill="FFFFFF"/>
        <w:spacing w:after="0" w:line="240" w:lineRule="auto"/>
        <w:textAlignment w:val="top"/>
        <w:rPr>
          <w:rFonts w:ascii="Times New Roman" w:hAnsi="Times New Roman" w:cs="Times New Roman"/>
          <w:b/>
          <w:sz w:val="28"/>
          <w:szCs w:val="24"/>
        </w:rPr>
      </w:pPr>
      <w:r w:rsidRPr="001F5781">
        <w:rPr>
          <w:rFonts w:ascii="Times New Roman" w:hAnsi="Times New Roman" w:cs="Times New Roman"/>
          <w:b/>
          <w:sz w:val="28"/>
          <w:szCs w:val="24"/>
        </w:rPr>
        <w:t>Ведущий инженер (ПТО)</w:t>
      </w:r>
    </w:p>
    <w:p w:rsidR="001F5781" w:rsidRPr="001F5781" w:rsidRDefault="001F5781" w:rsidP="001F5781">
      <w:pPr>
        <w:spacing w:after="0" w:line="240" w:lineRule="auto"/>
        <w:rPr>
          <w:rFonts w:ascii="Times New Roman" w:hAnsi="Times New Roman" w:cs="Times New Roman"/>
          <w:i/>
          <w:sz w:val="24"/>
          <w:szCs w:val="24"/>
        </w:rPr>
      </w:pPr>
      <w:r w:rsidRPr="001F5781">
        <w:rPr>
          <w:rFonts w:ascii="Times New Roman" w:hAnsi="Times New Roman" w:cs="Times New Roman"/>
          <w:i/>
          <w:sz w:val="24"/>
          <w:szCs w:val="24"/>
        </w:rPr>
        <w:t>Условия:</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Работа в г. Нововоронеж Воронежской области</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Оформление по ТК РФ</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xml:space="preserve">· Нормированный рабочий день с 8.00 до 16.55 </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Социальный пакет</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xml:space="preserve">· Заработная плата </w:t>
      </w:r>
      <w:r w:rsidRPr="001F5781">
        <w:rPr>
          <w:rFonts w:ascii="Times New Roman" w:hAnsi="Times New Roman" w:cs="Times New Roman"/>
          <w:sz w:val="24"/>
          <w:szCs w:val="24"/>
        </w:rPr>
        <w:t>35</w:t>
      </w:r>
      <w:r w:rsidRPr="001F5781">
        <w:rPr>
          <w:rFonts w:ascii="Times New Roman" w:hAnsi="Times New Roman" w:cs="Times New Roman"/>
          <w:sz w:val="24"/>
          <w:szCs w:val="24"/>
        </w:rPr>
        <w:t xml:space="preserve"> </w:t>
      </w:r>
      <w:r w:rsidRPr="001F5781">
        <w:rPr>
          <w:rFonts w:ascii="Times New Roman" w:hAnsi="Times New Roman" w:cs="Times New Roman"/>
          <w:sz w:val="24"/>
          <w:szCs w:val="24"/>
        </w:rPr>
        <w:t>000,00 – 40</w:t>
      </w:r>
      <w:r w:rsidRPr="001F5781">
        <w:rPr>
          <w:rFonts w:ascii="Times New Roman" w:hAnsi="Times New Roman" w:cs="Times New Roman"/>
          <w:sz w:val="24"/>
          <w:szCs w:val="24"/>
        </w:rPr>
        <w:t xml:space="preserve"> 000,00 тыс. руб.</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ДМС</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Годовое вознаграждение по результатам работы</w:t>
      </w:r>
    </w:p>
    <w:p w:rsidR="001F5781" w:rsidRPr="001F5781" w:rsidRDefault="001F5781" w:rsidP="001F5781">
      <w:pPr>
        <w:pStyle w:val="a4"/>
        <w:spacing w:before="0" w:beforeAutospacing="0" w:after="0" w:afterAutospacing="0"/>
        <w:jc w:val="both"/>
        <w:rPr>
          <w:shd w:val="clear" w:color="auto" w:fill="FFFFFF"/>
        </w:rPr>
      </w:pPr>
      <w:r w:rsidRPr="001F5781">
        <w:rPr>
          <w:i/>
          <w:lang w:eastAsia="en-US"/>
        </w:rPr>
        <w:t>Должностные о</w:t>
      </w:r>
      <w:r w:rsidRPr="001F5781">
        <w:rPr>
          <w:i/>
          <w:lang w:eastAsia="en-US"/>
        </w:rPr>
        <w:t xml:space="preserve">бязанности: </w:t>
      </w:r>
      <w:r w:rsidRPr="001F5781">
        <w:rPr>
          <w:shd w:val="clear" w:color="auto" w:fill="FFFFFF"/>
        </w:rPr>
        <w:t>Обеспечение качественного и надежного теплоснабжения в пределах компетенции отдела, Участие в заключении договоров снабжения тепловой энергией и горячей водой Потребителей Филиала (далее – Потребителей) и поставки потребляемых энергоресурсов (природный газ, тепловая энергия, сырая вода), Обработка показаний узлов учета тепловой энергии и теплоносителя Потребителей. Контроль функционирования системы теплоснабжения, Разработка и оформление технической и текущей документации, Предоставление информации в ООО «АтомТеплоЭлектроСеть», структурные подразделения Филиала и сторонние организации, Рассмотрение и подготовка документов на подключение (технологическое присоединение) к системе теплоснабжения</w:t>
      </w:r>
    </w:p>
    <w:p w:rsidR="001F5781" w:rsidRPr="001F5781" w:rsidRDefault="001F5781" w:rsidP="001F5781">
      <w:pPr>
        <w:pStyle w:val="a4"/>
        <w:spacing w:before="0" w:beforeAutospacing="0" w:after="0" w:afterAutospacing="0"/>
        <w:jc w:val="both"/>
        <w:rPr>
          <w:shd w:val="clear" w:color="auto" w:fill="FFFFFF"/>
        </w:rPr>
      </w:pPr>
      <w:r w:rsidRPr="001F5781">
        <w:rPr>
          <w:i/>
        </w:rPr>
        <w:t>Требования</w:t>
      </w:r>
      <w:r w:rsidRPr="001F5781">
        <w:rPr>
          <w:i/>
        </w:rPr>
        <w:t xml:space="preserve"> к кандидату</w:t>
      </w:r>
      <w:r w:rsidRPr="001F5781">
        <w:rPr>
          <w:i/>
        </w:rPr>
        <w:t>:</w:t>
      </w:r>
      <w:r w:rsidRPr="001F5781">
        <w:t xml:space="preserve"> </w:t>
      </w:r>
      <w:r w:rsidRPr="001F5781">
        <w:rPr>
          <w:shd w:val="clear" w:color="auto" w:fill="FFFFFF"/>
        </w:rPr>
        <w:t>Высшее профессиональное (техническое) образование и стаж работы по специальности не менее 5 лет. Работоспособность, обучаемость, коммуникабельность, Пользователь MS Office (Excel, Word, Power Point), Astra Linus.</w:t>
      </w:r>
    </w:p>
    <w:p w:rsidR="001F5781" w:rsidRDefault="001F5781" w:rsidP="001F5781">
      <w:pPr>
        <w:pStyle w:val="a4"/>
        <w:spacing w:before="0" w:beforeAutospacing="0" w:after="0" w:afterAutospacing="0"/>
        <w:rPr>
          <w:shd w:val="clear" w:color="auto" w:fill="FFFFFF"/>
        </w:rPr>
      </w:pPr>
    </w:p>
    <w:p w:rsidR="001F5781" w:rsidRPr="001F5781" w:rsidRDefault="001F5781" w:rsidP="001F5781">
      <w:pPr>
        <w:pStyle w:val="a4"/>
        <w:spacing w:before="0" w:beforeAutospacing="0" w:after="0" w:afterAutospacing="0"/>
        <w:rPr>
          <w:shd w:val="clear" w:color="auto" w:fill="FFFFFF"/>
        </w:rPr>
      </w:pPr>
    </w:p>
    <w:p w:rsidR="001F5781" w:rsidRPr="001F5781" w:rsidRDefault="001F5781" w:rsidP="001F5781">
      <w:pPr>
        <w:shd w:val="clear" w:color="auto" w:fill="FFFFFF"/>
        <w:spacing w:after="0" w:line="240" w:lineRule="auto"/>
        <w:textAlignment w:val="top"/>
        <w:rPr>
          <w:rFonts w:ascii="Times New Roman" w:hAnsi="Times New Roman" w:cs="Times New Roman"/>
          <w:b/>
          <w:sz w:val="28"/>
          <w:szCs w:val="24"/>
        </w:rPr>
      </w:pPr>
      <w:r w:rsidRPr="001F5781">
        <w:rPr>
          <w:rFonts w:ascii="Times New Roman" w:hAnsi="Times New Roman" w:cs="Times New Roman"/>
          <w:b/>
          <w:sz w:val="28"/>
          <w:szCs w:val="24"/>
        </w:rPr>
        <w:lastRenderedPageBreak/>
        <w:t>Инженер по организации эксплуатации и ремонту (ПТО)</w:t>
      </w:r>
    </w:p>
    <w:p w:rsidR="001F5781" w:rsidRPr="001F5781" w:rsidRDefault="001F5781" w:rsidP="001F5781">
      <w:pPr>
        <w:spacing w:after="0" w:line="240" w:lineRule="auto"/>
        <w:rPr>
          <w:rFonts w:ascii="Times New Roman" w:hAnsi="Times New Roman" w:cs="Times New Roman"/>
          <w:i/>
          <w:sz w:val="24"/>
          <w:szCs w:val="24"/>
        </w:rPr>
      </w:pPr>
      <w:r w:rsidRPr="001F5781">
        <w:rPr>
          <w:rFonts w:ascii="Times New Roman" w:hAnsi="Times New Roman" w:cs="Times New Roman"/>
          <w:i/>
          <w:sz w:val="24"/>
          <w:szCs w:val="24"/>
        </w:rPr>
        <w:t>Условия:</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Работа в г. Нововоронеж Воронежской области</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Оформление по ТК РФ</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xml:space="preserve">· Нормированный рабочий день с 8.00 до 16.55 </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Социальный пакет</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Заработная плата 35 000,00 – 40 000,00 тыс. руб.</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ДМС</w:t>
      </w:r>
    </w:p>
    <w:p w:rsidR="001F5781" w:rsidRPr="001F5781" w:rsidRDefault="001F5781"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 Годовое вознаграждение по результатам работы</w:t>
      </w:r>
    </w:p>
    <w:p w:rsidR="001F5781" w:rsidRPr="001F5781" w:rsidRDefault="001F5781" w:rsidP="001F5781">
      <w:pPr>
        <w:shd w:val="clear" w:color="auto" w:fill="FFFFFF"/>
        <w:spacing w:after="0" w:line="240" w:lineRule="auto"/>
        <w:jc w:val="both"/>
        <w:textAlignment w:val="top"/>
        <w:rPr>
          <w:rFonts w:ascii="Times New Roman" w:hAnsi="Times New Roman" w:cs="Times New Roman"/>
          <w:sz w:val="24"/>
          <w:szCs w:val="24"/>
          <w:shd w:val="clear" w:color="auto" w:fill="FFFFFF"/>
        </w:rPr>
      </w:pPr>
      <w:r w:rsidRPr="001F5781">
        <w:rPr>
          <w:rFonts w:ascii="Times New Roman" w:hAnsi="Times New Roman" w:cs="Times New Roman"/>
          <w:i/>
          <w:sz w:val="24"/>
          <w:szCs w:val="24"/>
        </w:rPr>
        <w:t>Должностные о</w:t>
      </w:r>
      <w:r w:rsidRPr="001F5781">
        <w:rPr>
          <w:rFonts w:ascii="Times New Roman" w:hAnsi="Times New Roman" w:cs="Times New Roman"/>
          <w:i/>
          <w:sz w:val="24"/>
          <w:szCs w:val="24"/>
        </w:rPr>
        <w:t>бязанности:</w:t>
      </w:r>
      <w:r w:rsidRPr="001F5781">
        <w:rPr>
          <w:rFonts w:ascii="Times New Roman" w:hAnsi="Times New Roman" w:cs="Times New Roman"/>
          <w:sz w:val="24"/>
          <w:szCs w:val="24"/>
        </w:rPr>
        <w:t xml:space="preserve"> </w:t>
      </w:r>
      <w:r w:rsidRPr="001F5781">
        <w:rPr>
          <w:rFonts w:ascii="Times New Roman" w:hAnsi="Times New Roman" w:cs="Times New Roman"/>
          <w:sz w:val="24"/>
          <w:szCs w:val="24"/>
          <w:shd w:val="clear" w:color="auto" w:fill="FFFFFF"/>
        </w:rPr>
        <w:t>Планирование, организация ремонтных и регламентных работ на предприятии, Контроль ремонтных работ на предприятии, Обеспечение качественного и надежного теплоснабжения в пределах компетенции отдела, Разработка и оформление технической и текущей документации, Предоставление информации в ООО «АтомТеплоЭлектроСеть», структурные подразделения Филиала и сторонние организации.</w:t>
      </w:r>
    </w:p>
    <w:p w:rsidR="001F5781" w:rsidRPr="001F5781" w:rsidRDefault="001F5781" w:rsidP="001F5781">
      <w:pPr>
        <w:pStyle w:val="a4"/>
        <w:spacing w:before="0" w:beforeAutospacing="0" w:after="0" w:afterAutospacing="0"/>
        <w:jc w:val="both"/>
        <w:rPr>
          <w:shd w:val="clear" w:color="auto" w:fill="FFFFFF"/>
        </w:rPr>
      </w:pPr>
      <w:r w:rsidRPr="00AD7FD1">
        <w:rPr>
          <w:i/>
        </w:rPr>
        <w:t>Требования</w:t>
      </w:r>
      <w:r w:rsidRPr="00AD7FD1">
        <w:rPr>
          <w:i/>
        </w:rPr>
        <w:t xml:space="preserve"> к кандидату</w:t>
      </w:r>
      <w:r w:rsidRPr="00AD7FD1">
        <w:rPr>
          <w:i/>
        </w:rPr>
        <w:t>:</w:t>
      </w:r>
      <w:r w:rsidRPr="001F5781">
        <w:t xml:space="preserve"> </w:t>
      </w:r>
      <w:r w:rsidRPr="001F5781">
        <w:rPr>
          <w:shd w:val="clear" w:color="auto" w:fill="FFFFFF"/>
        </w:rPr>
        <w:t>Высшее профессиональное (техническое) образование без предъявления требований к стажу работы или среднее профессиональное (техническое) образование и стаж работы в должности техника 1 категории не менее 3 лет, либо других должностях, замещаемых специалистами со средним профессиональным образованием, не менее 5 лет, Работоспособность, обучаемость, коммуникабельность. Пользователь MS Office (Excel, Word, Power Point), Astra Linus.</w:t>
      </w:r>
    </w:p>
    <w:p w:rsidR="001F5781" w:rsidRPr="001F5781" w:rsidRDefault="001F5781" w:rsidP="001F5781">
      <w:pPr>
        <w:pStyle w:val="a4"/>
        <w:spacing w:before="0" w:beforeAutospacing="0" w:after="0" w:afterAutospacing="0"/>
        <w:rPr>
          <w:shd w:val="clear" w:color="auto" w:fill="FFFFFF"/>
        </w:rPr>
      </w:pPr>
    </w:p>
    <w:p w:rsidR="001F5781" w:rsidRPr="001F5781" w:rsidRDefault="001F5781" w:rsidP="001F5781">
      <w:pPr>
        <w:pStyle w:val="a4"/>
        <w:spacing w:before="0" w:beforeAutospacing="0" w:after="0" w:afterAutospacing="0"/>
        <w:rPr>
          <w:shd w:val="clear" w:color="auto" w:fill="FFFFFF"/>
        </w:rPr>
      </w:pPr>
    </w:p>
    <w:p w:rsidR="001F5781" w:rsidRPr="001F5781" w:rsidRDefault="001F5781" w:rsidP="001F5781">
      <w:pPr>
        <w:pStyle w:val="a4"/>
        <w:spacing w:before="0" w:beforeAutospacing="0" w:after="0" w:afterAutospacing="0"/>
        <w:rPr>
          <w:shd w:val="clear" w:color="auto" w:fill="FFFFFF"/>
        </w:rPr>
      </w:pPr>
    </w:p>
    <w:p w:rsidR="001F5781" w:rsidRPr="001F5781" w:rsidRDefault="001F5781" w:rsidP="001F5781">
      <w:pPr>
        <w:pStyle w:val="a4"/>
        <w:spacing w:before="0" w:beforeAutospacing="0" w:after="0" w:afterAutospacing="0"/>
        <w:rPr>
          <w:shd w:val="clear" w:color="auto" w:fill="FFFFFF"/>
        </w:rPr>
      </w:pPr>
    </w:p>
    <w:p w:rsidR="001F5781" w:rsidRPr="001F5781" w:rsidRDefault="001F5781" w:rsidP="001F5781">
      <w:pPr>
        <w:pStyle w:val="a4"/>
        <w:spacing w:before="0" w:beforeAutospacing="0" w:after="0" w:afterAutospacing="0"/>
      </w:pPr>
      <w:bookmarkStart w:id="0" w:name="_GoBack"/>
      <w:bookmarkEnd w:id="0"/>
    </w:p>
    <w:p w:rsidR="00404B14" w:rsidRPr="001F5781" w:rsidRDefault="00404B14" w:rsidP="001F5781">
      <w:pPr>
        <w:spacing w:after="0" w:line="240" w:lineRule="auto"/>
        <w:rPr>
          <w:rFonts w:ascii="Times New Roman" w:hAnsi="Times New Roman" w:cs="Times New Roman"/>
          <w:sz w:val="24"/>
          <w:szCs w:val="24"/>
        </w:rPr>
      </w:pPr>
      <w:r w:rsidRPr="001F5781">
        <w:rPr>
          <w:rFonts w:ascii="Times New Roman" w:hAnsi="Times New Roman" w:cs="Times New Roman"/>
          <w:sz w:val="24"/>
          <w:szCs w:val="24"/>
        </w:rPr>
        <w:t>Телефон отдела кадров: +7</w:t>
      </w:r>
      <w:r w:rsidR="00AD7FD1">
        <w:rPr>
          <w:rFonts w:ascii="Times New Roman" w:hAnsi="Times New Roman" w:cs="Times New Roman"/>
          <w:sz w:val="24"/>
          <w:szCs w:val="24"/>
        </w:rPr>
        <w:t>(47364)5-35-41 (вн.3608</w:t>
      </w:r>
      <w:r w:rsidRPr="001F5781">
        <w:rPr>
          <w:rFonts w:ascii="Times New Roman" w:hAnsi="Times New Roman" w:cs="Times New Roman"/>
          <w:sz w:val="24"/>
          <w:szCs w:val="24"/>
        </w:rPr>
        <w:t>)</w:t>
      </w:r>
      <w:r w:rsidR="007F6C91" w:rsidRPr="001F5781">
        <w:rPr>
          <w:rFonts w:ascii="Times New Roman" w:hAnsi="Times New Roman" w:cs="Times New Roman"/>
          <w:sz w:val="24"/>
          <w:szCs w:val="24"/>
        </w:rPr>
        <w:t xml:space="preserve">, эл. почта: </w:t>
      </w:r>
      <w:r w:rsidR="00AD7FD1">
        <w:rPr>
          <w:rFonts w:ascii="Times New Roman" w:hAnsi="Times New Roman" w:cs="Times New Roman"/>
          <w:sz w:val="24"/>
          <w:szCs w:val="24"/>
          <w:lang w:val="en-US"/>
        </w:rPr>
        <w:t>tavkharina</w:t>
      </w:r>
      <w:r w:rsidR="007F6C91" w:rsidRPr="001F5781">
        <w:rPr>
          <w:rFonts w:ascii="Times New Roman" w:hAnsi="Times New Roman" w:cs="Times New Roman"/>
          <w:sz w:val="24"/>
          <w:szCs w:val="24"/>
        </w:rPr>
        <w:t>@</w:t>
      </w:r>
      <w:r w:rsidR="007F6C91" w:rsidRPr="001F5781">
        <w:rPr>
          <w:rFonts w:ascii="Times New Roman" w:hAnsi="Times New Roman" w:cs="Times New Roman"/>
          <w:sz w:val="24"/>
          <w:szCs w:val="24"/>
          <w:lang w:val="en-US"/>
        </w:rPr>
        <w:t>atomtes</w:t>
      </w:r>
      <w:r w:rsidR="007F6C91" w:rsidRPr="001F5781">
        <w:rPr>
          <w:rFonts w:ascii="Times New Roman" w:hAnsi="Times New Roman" w:cs="Times New Roman"/>
          <w:sz w:val="24"/>
          <w:szCs w:val="24"/>
        </w:rPr>
        <w:t>.</w:t>
      </w:r>
      <w:r w:rsidR="007F6C91" w:rsidRPr="001F5781">
        <w:rPr>
          <w:rFonts w:ascii="Times New Roman" w:hAnsi="Times New Roman" w:cs="Times New Roman"/>
          <w:sz w:val="24"/>
          <w:szCs w:val="24"/>
          <w:lang w:val="en-US"/>
        </w:rPr>
        <w:t>ru</w:t>
      </w:r>
    </w:p>
    <w:p w:rsidR="00404B14" w:rsidRPr="001F5781" w:rsidRDefault="00404B14" w:rsidP="001F5781">
      <w:pPr>
        <w:spacing w:after="0" w:line="240" w:lineRule="auto"/>
        <w:rPr>
          <w:rFonts w:ascii="Times New Roman" w:hAnsi="Times New Roman" w:cs="Times New Roman"/>
          <w:sz w:val="24"/>
          <w:szCs w:val="24"/>
        </w:rPr>
      </w:pPr>
    </w:p>
    <w:p w:rsidR="000521CA" w:rsidRPr="001F5781" w:rsidRDefault="000521CA" w:rsidP="001F5781">
      <w:pPr>
        <w:spacing w:after="0" w:line="240" w:lineRule="auto"/>
        <w:rPr>
          <w:rFonts w:ascii="Times New Roman" w:hAnsi="Times New Roman" w:cs="Times New Roman"/>
          <w:sz w:val="24"/>
          <w:szCs w:val="24"/>
        </w:rPr>
      </w:pPr>
    </w:p>
    <w:p w:rsidR="009E1E01" w:rsidRPr="001F5781" w:rsidRDefault="009E1E01" w:rsidP="001F5781">
      <w:pPr>
        <w:spacing w:after="0" w:line="240" w:lineRule="auto"/>
        <w:rPr>
          <w:rFonts w:ascii="Times New Roman" w:hAnsi="Times New Roman" w:cs="Times New Roman"/>
          <w:sz w:val="24"/>
          <w:szCs w:val="24"/>
        </w:rPr>
      </w:pPr>
    </w:p>
    <w:sectPr w:rsidR="009E1E01" w:rsidRPr="001F5781" w:rsidSect="001F5781">
      <w:pgSz w:w="11906" w:h="16838"/>
      <w:pgMar w:top="426"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C8F"/>
    <w:multiLevelType w:val="hybridMultilevel"/>
    <w:tmpl w:val="E5F489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3BB7C51"/>
    <w:multiLevelType w:val="multilevel"/>
    <w:tmpl w:val="FF18D12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F01"/>
    <w:rsid w:val="000521CA"/>
    <w:rsid w:val="001F5781"/>
    <w:rsid w:val="00404B14"/>
    <w:rsid w:val="007F6C91"/>
    <w:rsid w:val="008F40B6"/>
    <w:rsid w:val="009C5F01"/>
    <w:rsid w:val="009E1E01"/>
    <w:rsid w:val="00AD7FD1"/>
    <w:rsid w:val="00D936EC"/>
    <w:rsid w:val="00E244D8"/>
    <w:rsid w:val="00E46AE3"/>
    <w:rsid w:val="00EC2740"/>
    <w:rsid w:val="00F458B5"/>
    <w:rsid w:val="00F82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25979"/>
  <w15:chartTrackingRefBased/>
  <w15:docId w15:val="{F84E8800-B9E1-4B93-93D1-D320F692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6AE3"/>
    <w:pPr>
      <w:spacing w:after="0" w:line="240" w:lineRule="auto"/>
      <w:ind w:left="708"/>
    </w:pPr>
    <w:rPr>
      <w:rFonts w:ascii="Times New Roman" w:eastAsia="Times New Roman" w:hAnsi="Times New Roman" w:cs="Times New Roman"/>
      <w:sz w:val="28"/>
      <w:szCs w:val="24"/>
      <w:lang w:eastAsia="ru-RU"/>
    </w:rPr>
  </w:style>
  <w:style w:type="paragraph" w:styleId="a4">
    <w:name w:val="Normal (Web)"/>
    <w:basedOn w:val="a"/>
    <w:uiPriority w:val="99"/>
    <w:unhideWhenUsed/>
    <w:rsid w:val="001F5781"/>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43539">
      <w:bodyDiv w:val="1"/>
      <w:marLeft w:val="0"/>
      <w:marRight w:val="0"/>
      <w:marTop w:val="0"/>
      <w:marBottom w:val="0"/>
      <w:divBdr>
        <w:top w:val="none" w:sz="0" w:space="0" w:color="auto"/>
        <w:left w:val="none" w:sz="0" w:space="0" w:color="auto"/>
        <w:bottom w:val="none" w:sz="0" w:space="0" w:color="auto"/>
        <w:right w:val="none" w:sz="0" w:space="0" w:color="auto"/>
      </w:divBdr>
    </w:div>
    <w:div w:id="1243835134">
      <w:bodyDiv w:val="1"/>
      <w:marLeft w:val="0"/>
      <w:marRight w:val="0"/>
      <w:marTop w:val="0"/>
      <w:marBottom w:val="0"/>
      <w:divBdr>
        <w:top w:val="none" w:sz="0" w:space="0" w:color="auto"/>
        <w:left w:val="none" w:sz="0" w:space="0" w:color="auto"/>
        <w:bottom w:val="none" w:sz="0" w:space="0" w:color="auto"/>
        <w:right w:val="none" w:sz="0" w:space="0" w:color="auto"/>
      </w:divBdr>
    </w:div>
    <w:div w:id="1402604730">
      <w:bodyDiv w:val="1"/>
      <w:marLeft w:val="0"/>
      <w:marRight w:val="0"/>
      <w:marTop w:val="0"/>
      <w:marBottom w:val="0"/>
      <w:divBdr>
        <w:top w:val="none" w:sz="0" w:space="0" w:color="auto"/>
        <w:left w:val="none" w:sz="0" w:space="0" w:color="auto"/>
        <w:bottom w:val="none" w:sz="0" w:space="0" w:color="auto"/>
        <w:right w:val="none" w:sz="0" w:space="0" w:color="auto"/>
      </w:divBdr>
    </w:div>
    <w:div w:id="203164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Окунева Ирина Николаевна</dc:creator>
  <cp:keywords/>
  <dc:description/>
  <cp:lastModifiedBy>Харина Татьяна Владимировна</cp:lastModifiedBy>
  <cp:revision>2</cp:revision>
  <dcterms:created xsi:type="dcterms:W3CDTF">2023-02-16T07:57:00Z</dcterms:created>
  <dcterms:modified xsi:type="dcterms:W3CDTF">2023-02-16T07:57:00Z</dcterms:modified>
</cp:coreProperties>
</file>